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3D59" w:rsidRPr="00803D59" w:rsidRDefault="00803D59" w:rsidP="00803D59">
      <w:pPr>
        <w:shd w:val="clear" w:color="auto" w:fill="FFFFFF"/>
        <w:jc w:val="center"/>
        <w:rPr>
          <w:rFonts w:ascii="Times New Roman" w:hAnsi="Times New Roman" w:cs="Times New Roman"/>
          <w:b/>
          <w:sz w:val="24"/>
          <w:szCs w:val="24"/>
        </w:rPr>
      </w:pPr>
      <w:bookmarkStart w:id="0" w:name="_GoBack"/>
      <w:bookmarkEnd w:id="0"/>
      <w:r w:rsidRPr="00803D59">
        <w:rPr>
          <w:rFonts w:ascii="Times New Roman" w:hAnsi="Times New Roman" w:cs="Times New Roman"/>
          <w:b/>
          <w:sz w:val="24"/>
          <w:szCs w:val="24"/>
        </w:rPr>
        <w:t>MATERIALS SCIENCE Ph.D. QUALIFYING EXAMINATION</w:t>
      </w:r>
    </w:p>
    <w:p w:rsidR="00803D59" w:rsidRDefault="00803D59" w:rsidP="00803D59">
      <w:pPr>
        <w:shd w:val="clear" w:color="auto" w:fill="FFFFFF"/>
      </w:pPr>
    </w:p>
    <w:p w:rsidR="00803D59" w:rsidRPr="00803D59" w:rsidRDefault="00803D59" w:rsidP="00803D59">
      <w:pPr>
        <w:rPr>
          <w:rFonts w:ascii="Times New Roman" w:eastAsia="SimSun" w:hAnsi="Times New Roman" w:cs="Times New Roman"/>
          <w:b/>
          <w:bCs/>
          <w:sz w:val="24"/>
          <w:szCs w:val="24"/>
          <w:lang w:eastAsia="zh-CN"/>
        </w:rPr>
      </w:pPr>
      <w:r w:rsidRPr="00803D59">
        <w:rPr>
          <w:rFonts w:ascii="Times New Roman" w:eastAsia="SimSun" w:hAnsi="Times New Roman" w:cs="Times New Roman"/>
          <w:b/>
          <w:bCs/>
          <w:sz w:val="24"/>
          <w:szCs w:val="24"/>
          <w:lang w:eastAsia="zh-CN"/>
        </w:rPr>
        <w:t>QUALIFYING EXAMINATION</w:t>
      </w:r>
    </w:p>
    <w:p w:rsidR="00803D59" w:rsidRPr="00803D59" w:rsidRDefault="00803D59" w:rsidP="00803D59">
      <w:pPr>
        <w:rPr>
          <w:rFonts w:ascii="Times New Roman" w:eastAsia="SimSun" w:hAnsi="Times New Roman" w:cs="Times New Roman"/>
          <w:sz w:val="24"/>
          <w:szCs w:val="24"/>
          <w:lang w:eastAsia="zh-CN"/>
        </w:rPr>
      </w:pPr>
    </w:p>
    <w:p w:rsidR="00803D59" w:rsidRPr="00803D59" w:rsidRDefault="00803D59" w:rsidP="00803D59">
      <w:pPr>
        <w:rPr>
          <w:rFonts w:ascii="Times New Roman" w:eastAsia="SimSun" w:hAnsi="Times New Roman" w:cs="Times New Roman"/>
          <w:sz w:val="24"/>
          <w:szCs w:val="24"/>
          <w:lang w:eastAsia="zh-CN"/>
        </w:rPr>
      </w:pPr>
      <w:r w:rsidRPr="00803D59">
        <w:rPr>
          <w:rFonts w:ascii="Times New Roman" w:eastAsia="SimSun" w:hAnsi="Times New Roman" w:cs="Times New Roman"/>
          <w:sz w:val="24"/>
          <w:szCs w:val="24"/>
          <w:lang w:eastAsia="zh-CN"/>
        </w:rPr>
        <w:t xml:space="preserve">Each year, the Qualifying Examination (QE) is scheduled for the third Thursday of the month, or at least one full week prior to classes starting at the participating institutions, Montana State University (MSU) and Montana Technological University (MTU). The exam is scheduled to take place on the same date and time at both institutions. </w:t>
      </w:r>
    </w:p>
    <w:p w:rsidR="00803D59" w:rsidRPr="00803D59" w:rsidRDefault="00803D59" w:rsidP="00803D59">
      <w:pPr>
        <w:rPr>
          <w:rFonts w:ascii="Times New Roman" w:eastAsia="SimSun" w:hAnsi="Times New Roman" w:cs="Times New Roman"/>
          <w:sz w:val="24"/>
          <w:szCs w:val="24"/>
          <w:lang w:eastAsia="zh-CN"/>
        </w:rPr>
      </w:pPr>
    </w:p>
    <w:p w:rsidR="00803D59" w:rsidRPr="00803D59" w:rsidRDefault="00803D59" w:rsidP="00803D59">
      <w:pPr>
        <w:rPr>
          <w:rFonts w:ascii="Times New Roman" w:eastAsia="SimSun" w:hAnsi="Times New Roman" w:cs="Times New Roman"/>
          <w:sz w:val="24"/>
          <w:szCs w:val="24"/>
          <w:lang w:eastAsia="zh-CN"/>
        </w:rPr>
      </w:pPr>
      <w:r w:rsidRPr="00803D59">
        <w:rPr>
          <w:rFonts w:ascii="Times New Roman" w:eastAsia="SimSun" w:hAnsi="Times New Roman" w:cs="Times New Roman"/>
          <w:sz w:val="24"/>
          <w:szCs w:val="24"/>
          <w:lang w:eastAsia="zh-CN"/>
        </w:rPr>
        <w:t>The Campus Director must reserve a room for the examination; the room must comfortably seat the number of students who have committed to sit for the 6-hour exam. Because the examination date coincides with the onset of many Fall Semester activities, the reservation must be made early (June is recommended) to secure a quiet, climate-controlled room.</w:t>
      </w:r>
    </w:p>
    <w:p w:rsidR="00803D59" w:rsidRPr="00803D59" w:rsidRDefault="00803D59" w:rsidP="00803D59">
      <w:pPr>
        <w:rPr>
          <w:rFonts w:ascii="Times New Roman" w:eastAsia="SimSun" w:hAnsi="Times New Roman" w:cs="Times New Roman"/>
          <w:sz w:val="24"/>
          <w:szCs w:val="24"/>
          <w:lang w:eastAsia="zh-CN"/>
        </w:rPr>
      </w:pPr>
    </w:p>
    <w:p w:rsidR="00803D59" w:rsidRPr="00803D59" w:rsidRDefault="00803D59" w:rsidP="00803D59">
      <w:pPr>
        <w:rPr>
          <w:rFonts w:ascii="Times New Roman" w:eastAsia="SimSun" w:hAnsi="Times New Roman" w:cs="Times New Roman"/>
          <w:sz w:val="24"/>
          <w:szCs w:val="24"/>
          <w:lang w:eastAsia="zh-CN"/>
        </w:rPr>
      </w:pPr>
      <w:r w:rsidRPr="00803D59">
        <w:rPr>
          <w:rFonts w:ascii="Times New Roman" w:eastAsia="SimSun" w:hAnsi="Times New Roman" w:cs="Times New Roman"/>
          <w:sz w:val="24"/>
          <w:szCs w:val="24"/>
          <w:lang w:eastAsia="zh-CN"/>
        </w:rPr>
        <w:t xml:space="preserve">Dr. </w:t>
      </w:r>
      <w:r>
        <w:rPr>
          <w:rFonts w:ascii="Times New Roman" w:eastAsia="SimSun" w:hAnsi="Times New Roman" w:cs="Times New Roman"/>
          <w:sz w:val="24"/>
          <w:szCs w:val="24"/>
          <w:lang w:eastAsia="zh-CN"/>
        </w:rPr>
        <w:t>Erik Grumstrup</w:t>
      </w:r>
      <w:r w:rsidRPr="00803D59">
        <w:rPr>
          <w:rFonts w:ascii="Times New Roman" w:eastAsia="SimSun" w:hAnsi="Times New Roman" w:cs="Times New Roman"/>
          <w:sz w:val="24"/>
          <w:szCs w:val="24"/>
          <w:lang w:eastAsia="zh-CN"/>
        </w:rPr>
        <w:t xml:space="preserve"> (Professor of </w:t>
      </w:r>
      <w:r>
        <w:rPr>
          <w:rFonts w:ascii="Times New Roman" w:eastAsia="SimSun" w:hAnsi="Times New Roman" w:cs="Times New Roman"/>
          <w:sz w:val="24"/>
          <w:szCs w:val="24"/>
          <w:lang w:eastAsia="zh-CN"/>
        </w:rPr>
        <w:t>Chemistry and Biochemistry at Montana State Un</w:t>
      </w:r>
      <w:r w:rsidRPr="00803D59">
        <w:rPr>
          <w:rFonts w:ascii="Times New Roman" w:eastAsia="SimSun" w:hAnsi="Times New Roman" w:cs="Times New Roman"/>
          <w:sz w:val="24"/>
          <w:szCs w:val="24"/>
          <w:lang w:eastAsia="zh-CN"/>
        </w:rPr>
        <w:t xml:space="preserve">iversity) </w:t>
      </w:r>
      <w:r>
        <w:rPr>
          <w:rFonts w:ascii="Times New Roman" w:eastAsia="SimSun" w:hAnsi="Times New Roman" w:cs="Times New Roman"/>
          <w:sz w:val="24"/>
          <w:szCs w:val="24"/>
          <w:lang w:eastAsia="zh-CN"/>
        </w:rPr>
        <w:t xml:space="preserve">will </w:t>
      </w:r>
      <w:r w:rsidRPr="00803D59">
        <w:rPr>
          <w:rFonts w:ascii="Times New Roman" w:eastAsia="SimSun" w:hAnsi="Times New Roman" w:cs="Times New Roman"/>
          <w:sz w:val="24"/>
          <w:szCs w:val="24"/>
          <w:lang w:eastAsia="zh-CN"/>
        </w:rPr>
        <w:t xml:space="preserve">assemble the examination </w:t>
      </w:r>
      <w:r>
        <w:rPr>
          <w:rFonts w:ascii="Times New Roman" w:eastAsia="SimSun" w:hAnsi="Times New Roman" w:cs="Times New Roman"/>
          <w:sz w:val="24"/>
          <w:szCs w:val="24"/>
          <w:lang w:eastAsia="zh-CN"/>
        </w:rPr>
        <w:t>in summer 2023. T</w:t>
      </w:r>
      <w:r w:rsidRPr="00803D59">
        <w:rPr>
          <w:rFonts w:ascii="Times New Roman" w:eastAsia="SimSun" w:hAnsi="Times New Roman" w:cs="Times New Roman"/>
          <w:sz w:val="24"/>
          <w:szCs w:val="24"/>
          <w:lang w:eastAsia="zh-CN"/>
        </w:rPr>
        <w:t xml:space="preserve">he instructors of record for each of the </w:t>
      </w:r>
      <w:r>
        <w:rPr>
          <w:rFonts w:ascii="Times New Roman" w:eastAsia="SimSun" w:hAnsi="Times New Roman" w:cs="Times New Roman"/>
          <w:sz w:val="24"/>
          <w:szCs w:val="24"/>
          <w:lang w:eastAsia="zh-CN"/>
        </w:rPr>
        <w:t xml:space="preserve">six </w:t>
      </w:r>
      <w:r w:rsidRPr="00803D59">
        <w:rPr>
          <w:rFonts w:ascii="Times New Roman" w:eastAsia="SimSun" w:hAnsi="Times New Roman" w:cs="Times New Roman"/>
          <w:sz w:val="24"/>
          <w:szCs w:val="24"/>
          <w:lang w:eastAsia="zh-CN"/>
        </w:rPr>
        <w:t>core courses (</w:t>
      </w:r>
      <w:smartTag w:uri="urn:schemas-microsoft-com:office:smarttags" w:element="stockticker">
        <w:r w:rsidRPr="00803D59">
          <w:rPr>
            <w:rFonts w:ascii="Times New Roman" w:eastAsia="SimSun" w:hAnsi="Times New Roman" w:cs="Times New Roman"/>
            <w:sz w:val="24"/>
            <w:szCs w:val="24"/>
            <w:lang w:eastAsia="zh-CN"/>
          </w:rPr>
          <w:t>MTSI</w:t>
        </w:r>
      </w:smartTag>
      <w:r w:rsidRPr="00803D59">
        <w:rPr>
          <w:rFonts w:ascii="Times New Roman" w:eastAsia="SimSun" w:hAnsi="Times New Roman" w:cs="Times New Roman"/>
          <w:sz w:val="24"/>
          <w:szCs w:val="24"/>
          <w:lang w:eastAsia="zh-CN"/>
        </w:rPr>
        <w:t xml:space="preserve"> 501, 502, </w:t>
      </w:r>
      <w:r>
        <w:rPr>
          <w:rFonts w:ascii="Times New Roman" w:eastAsia="SimSun" w:hAnsi="Times New Roman" w:cs="Times New Roman"/>
          <w:sz w:val="24"/>
          <w:szCs w:val="24"/>
          <w:lang w:eastAsia="zh-CN"/>
        </w:rPr>
        <w:t xml:space="preserve">503, </w:t>
      </w:r>
      <w:r w:rsidRPr="00803D59">
        <w:rPr>
          <w:rFonts w:ascii="Times New Roman" w:eastAsia="SimSun" w:hAnsi="Times New Roman" w:cs="Times New Roman"/>
          <w:sz w:val="24"/>
          <w:szCs w:val="24"/>
          <w:lang w:eastAsia="zh-CN"/>
        </w:rPr>
        <w:t xml:space="preserve">511, 512, </w:t>
      </w:r>
      <w:r>
        <w:rPr>
          <w:rFonts w:ascii="Times New Roman" w:eastAsia="SimSun" w:hAnsi="Times New Roman" w:cs="Times New Roman"/>
          <w:sz w:val="24"/>
          <w:szCs w:val="24"/>
          <w:lang w:eastAsia="zh-CN"/>
        </w:rPr>
        <w:t xml:space="preserve">and </w:t>
      </w:r>
      <w:r w:rsidRPr="00803D59">
        <w:rPr>
          <w:rFonts w:ascii="Times New Roman" w:eastAsia="SimSun" w:hAnsi="Times New Roman" w:cs="Times New Roman"/>
          <w:sz w:val="24"/>
          <w:szCs w:val="24"/>
          <w:lang w:eastAsia="zh-CN"/>
        </w:rPr>
        <w:t xml:space="preserve">551) email their questions to Dr. </w:t>
      </w:r>
      <w:r>
        <w:rPr>
          <w:rFonts w:ascii="Times New Roman" w:eastAsia="SimSun" w:hAnsi="Times New Roman" w:cs="Times New Roman"/>
          <w:sz w:val="24"/>
          <w:szCs w:val="24"/>
          <w:lang w:eastAsia="zh-CN"/>
        </w:rPr>
        <w:t>Grumstrup by the end of July.</w:t>
      </w:r>
      <w:r w:rsidRPr="00803D59">
        <w:rPr>
          <w:rFonts w:ascii="Times New Roman" w:eastAsia="SimSun" w:hAnsi="Times New Roman" w:cs="Times New Roman"/>
          <w:sz w:val="24"/>
          <w:szCs w:val="24"/>
          <w:lang w:eastAsia="zh-CN"/>
        </w:rPr>
        <w:t xml:space="preserve"> </w:t>
      </w:r>
    </w:p>
    <w:p w:rsidR="00803D59" w:rsidRPr="00803D59" w:rsidRDefault="00803D59" w:rsidP="00803D59">
      <w:pPr>
        <w:rPr>
          <w:rFonts w:ascii="Times New Roman" w:eastAsia="SimSun" w:hAnsi="Times New Roman" w:cs="Times New Roman"/>
          <w:sz w:val="24"/>
          <w:szCs w:val="24"/>
          <w:lang w:eastAsia="zh-CN"/>
        </w:rPr>
      </w:pPr>
    </w:p>
    <w:p w:rsidR="00803D59" w:rsidRPr="00803D59" w:rsidRDefault="00803D59" w:rsidP="00803D59">
      <w:pPr>
        <w:rPr>
          <w:rFonts w:ascii="Times New Roman" w:eastAsia="SimSun" w:hAnsi="Times New Roman" w:cs="Times New Roman"/>
          <w:sz w:val="24"/>
          <w:szCs w:val="24"/>
          <w:lang w:eastAsia="zh-CN"/>
        </w:rPr>
      </w:pPr>
      <w:r w:rsidRPr="00803D59">
        <w:rPr>
          <w:rFonts w:ascii="Times New Roman" w:eastAsia="SimSun" w:hAnsi="Times New Roman" w:cs="Times New Roman"/>
          <w:sz w:val="24"/>
          <w:szCs w:val="24"/>
          <w:lang w:eastAsia="zh-CN"/>
        </w:rPr>
        <w:t xml:space="preserve">Dr </w:t>
      </w:r>
      <w:r>
        <w:rPr>
          <w:rFonts w:ascii="Times New Roman" w:eastAsia="SimSun" w:hAnsi="Times New Roman" w:cs="Times New Roman"/>
          <w:sz w:val="24"/>
          <w:szCs w:val="24"/>
          <w:lang w:eastAsia="zh-CN"/>
        </w:rPr>
        <w:t xml:space="preserve">Grumstrup </w:t>
      </w:r>
      <w:r w:rsidRPr="00803D59">
        <w:rPr>
          <w:rFonts w:ascii="Times New Roman" w:eastAsia="SimSun" w:hAnsi="Times New Roman" w:cs="Times New Roman"/>
          <w:sz w:val="24"/>
          <w:szCs w:val="24"/>
          <w:lang w:eastAsia="zh-CN"/>
        </w:rPr>
        <w:t xml:space="preserve">emails the examination to the </w:t>
      </w:r>
      <w:r>
        <w:rPr>
          <w:rFonts w:ascii="Times New Roman" w:eastAsia="SimSun" w:hAnsi="Times New Roman" w:cs="Times New Roman"/>
          <w:sz w:val="24"/>
          <w:szCs w:val="24"/>
          <w:lang w:eastAsia="zh-CN"/>
        </w:rPr>
        <w:t xml:space="preserve">MTU </w:t>
      </w:r>
      <w:r w:rsidRPr="00803D59">
        <w:rPr>
          <w:rFonts w:ascii="Times New Roman" w:eastAsia="SimSun" w:hAnsi="Times New Roman" w:cs="Times New Roman"/>
          <w:sz w:val="24"/>
          <w:szCs w:val="24"/>
          <w:lang w:eastAsia="zh-CN"/>
        </w:rPr>
        <w:t xml:space="preserve">Campus Director one week </w:t>
      </w:r>
      <w:r>
        <w:rPr>
          <w:rFonts w:ascii="Times New Roman" w:eastAsia="SimSun" w:hAnsi="Times New Roman" w:cs="Times New Roman"/>
          <w:sz w:val="24"/>
          <w:szCs w:val="24"/>
          <w:lang w:eastAsia="zh-CN"/>
        </w:rPr>
        <w:t>prior to t</w:t>
      </w:r>
      <w:r w:rsidRPr="00803D59">
        <w:rPr>
          <w:rFonts w:ascii="Times New Roman" w:eastAsia="SimSun" w:hAnsi="Times New Roman" w:cs="Times New Roman"/>
          <w:sz w:val="24"/>
          <w:szCs w:val="24"/>
          <w:lang w:eastAsia="zh-CN"/>
        </w:rPr>
        <w:t>he QE date. The Director review</w:t>
      </w:r>
      <w:r>
        <w:rPr>
          <w:rFonts w:ascii="Times New Roman" w:eastAsia="SimSun" w:hAnsi="Times New Roman" w:cs="Times New Roman"/>
          <w:sz w:val="24"/>
          <w:szCs w:val="24"/>
          <w:lang w:eastAsia="zh-CN"/>
        </w:rPr>
        <w:t>s</w:t>
      </w:r>
      <w:r w:rsidRPr="00803D59">
        <w:rPr>
          <w:rFonts w:ascii="Times New Roman" w:eastAsia="SimSun" w:hAnsi="Times New Roman" w:cs="Times New Roman"/>
          <w:sz w:val="24"/>
          <w:szCs w:val="24"/>
          <w:lang w:eastAsia="zh-CN"/>
        </w:rPr>
        <w:t xml:space="preserve"> the exam and, if there are no exceptions, approve</w:t>
      </w:r>
      <w:r>
        <w:rPr>
          <w:rFonts w:ascii="Times New Roman" w:eastAsia="SimSun" w:hAnsi="Times New Roman" w:cs="Times New Roman"/>
          <w:sz w:val="24"/>
          <w:szCs w:val="24"/>
          <w:lang w:eastAsia="zh-CN"/>
        </w:rPr>
        <w:t>s</w:t>
      </w:r>
      <w:r w:rsidRPr="00803D59">
        <w:rPr>
          <w:rFonts w:ascii="Times New Roman" w:eastAsia="SimSun" w:hAnsi="Times New Roman" w:cs="Times New Roman"/>
          <w:sz w:val="24"/>
          <w:szCs w:val="24"/>
          <w:lang w:eastAsia="zh-CN"/>
        </w:rPr>
        <w:t xml:space="preserve"> the examination. The Campus Director make</w:t>
      </w:r>
      <w:r>
        <w:rPr>
          <w:rFonts w:ascii="Times New Roman" w:eastAsia="SimSun" w:hAnsi="Times New Roman" w:cs="Times New Roman"/>
          <w:sz w:val="24"/>
          <w:szCs w:val="24"/>
          <w:lang w:eastAsia="zh-CN"/>
        </w:rPr>
        <w:t>s</w:t>
      </w:r>
      <w:r w:rsidRPr="00803D59">
        <w:rPr>
          <w:rFonts w:ascii="Times New Roman" w:eastAsia="SimSun" w:hAnsi="Times New Roman" w:cs="Times New Roman"/>
          <w:sz w:val="24"/>
          <w:szCs w:val="24"/>
          <w:lang w:eastAsia="zh-CN"/>
        </w:rPr>
        <w:t xml:space="preserve"> copies of the examination for distribution to the students on exam day.</w:t>
      </w:r>
    </w:p>
    <w:p w:rsidR="00803D59" w:rsidRPr="00803D59" w:rsidRDefault="00803D59" w:rsidP="00803D59">
      <w:pPr>
        <w:rPr>
          <w:rFonts w:ascii="Times New Roman" w:eastAsia="SimSun" w:hAnsi="Times New Roman" w:cs="Times New Roman"/>
          <w:sz w:val="24"/>
          <w:szCs w:val="24"/>
          <w:lang w:eastAsia="zh-CN"/>
        </w:rPr>
      </w:pPr>
    </w:p>
    <w:p w:rsidR="00803D59" w:rsidRPr="00803D59" w:rsidRDefault="00803D59" w:rsidP="00803D59">
      <w:pPr>
        <w:rPr>
          <w:rFonts w:ascii="Times New Roman" w:eastAsia="SimSun" w:hAnsi="Times New Roman" w:cs="Times New Roman"/>
          <w:sz w:val="24"/>
          <w:szCs w:val="24"/>
          <w:lang w:eastAsia="zh-CN"/>
        </w:rPr>
      </w:pPr>
      <w:r w:rsidRPr="00803D59">
        <w:rPr>
          <w:rFonts w:ascii="Times New Roman" w:eastAsia="SimSun" w:hAnsi="Times New Roman" w:cs="Times New Roman"/>
          <w:sz w:val="24"/>
          <w:szCs w:val="24"/>
          <w:lang w:eastAsia="zh-CN"/>
        </w:rPr>
        <w:t>The Campus Director must proctor or arrange for a qualified individual to proctor the exam. The proctor does not answer questions from students about the examination. The examination is divided into two sessions: a morning session (</w:t>
      </w:r>
      <w:smartTag w:uri="urn:schemas-microsoft-com:office:smarttags" w:element="time">
        <w:smartTagPr>
          <w:attr w:name="Hour" w:val="9"/>
          <w:attr w:name="Minute" w:val="0"/>
        </w:smartTagPr>
        <w:r w:rsidRPr="00803D59">
          <w:rPr>
            <w:rFonts w:ascii="Times New Roman" w:eastAsia="SimSun" w:hAnsi="Times New Roman" w:cs="Times New Roman"/>
            <w:sz w:val="24"/>
            <w:szCs w:val="24"/>
            <w:lang w:eastAsia="zh-CN"/>
          </w:rPr>
          <w:t>9:00 am to 12:00</w:t>
        </w:r>
      </w:smartTag>
      <w:r w:rsidRPr="00803D59">
        <w:rPr>
          <w:rFonts w:ascii="Times New Roman" w:eastAsia="SimSun" w:hAnsi="Times New Roman" w:cs="Times New Roman"/>
          <w:sz w:val="24"/>
          <w:szCs w:val="24"/>
          <w:lang w:eastAsia="zh-CN"/>
        </w:rPr>
        <w:t xml:space="preserve"> </w:t>
      </w:r>
      <w:smartTag w:uri="urn:schemas-microsoft-com:office:smarttags" w:element="time">
        <w:smartTagPr>
          <w:attr w:name="Hour" w:val="12"/>
          <w:attr w:name="Minute" w:val="0"/>
        </w:smartTagPr>
        <w:r w:rsidRPr="00803D59">
          <w:rPr>
            <w:rFonts w:ascii="Times New Roman" w:eastAsia="SimSun" w:hAnsi="Times New Roman" w:cs="Times New Roman"/>
            <w:sz w:val="24"/>
            <w:szCs w:val="24"/>
            <w:lang w:eastAsia="zh-CN"/>
          </w:rPr>
          <w:t>noon</w:t>
        </w:r>
      </w:smartTag>
      <w:r w:rsidRPr="00803D59">
        <w:rPr>
          <w:rFonts w:ascii="Times New Roman" w:eastAsia="SimSun" w:hAnsi="Times New Roman" w:cs="Times New Roman"/>
          <w:sz w:val="24"/>
          <w:szCs w:val="24"/>
          <w:lang w:eastAsia="zh-CN"/>
        </w:rPr>
        <w:t>) and an afternoon session (</w:t>
      </w:r>
      <w:smartTag w:uri="urn:schemas-microsoft-com:office:smarttags" w:element="time">
        <w:smartTagPr>
          <w:attr w:name="Hour" w:val="13"/>
          <w:attr w:name="Minute" w:val="0"/>
        </w:smartTagPr>
        <w:r w:rsidRPr="00803D59">
          <w:rPr>
            <w:rFonts w:ascii="Times New Roman" w:eastAsia="SimSun" w:hAnsi="Times New Roman" w:cs="Times New Roman"/>
            <w:sz w:val="24"/>
            <w:szCs w:val="24"/>
            <w:lang w:eastAsia="zh-CN"/>
          </w:rPr>
          <w:t>1:00 to 4:00 pm</w:t>
        </w:r>
      </w:smartTag>
      <w:r w:rsidRPr="00803D59">
        <w:rPr>
          <w:rFonts w:ascii="Times New Roman" w:eastAsia="SimSun" w:hAnsi="Times New Roman" w:cs="Times New Roman"/>
          <w:sz w:val="24"/>
          <w:szCs w:val="24"/>
          <w:lang w:eastAsia="zh-CN"/>
        </w:rPr>
        <w:t>). The morning session is open notes; the afternoon session is closed notes. The proctors must be prepared to start the exam promptly at the appointed times and to ensure all exam papers are turned in on time.</w:t>
      </w:r>
    </w:p>
    <w:p w:rsidR="00803D59" w:rsidRPr="00803D59" w:rsidRDefault="00803D59" w:rsidP="00803D59">
      <w:pPr>
        <w:rPr>
          <w:rFonts w:ascii="Times New Roman" w:eastAsia="SimSun" w:hAnsi="Times New Roman" w:cs="Times New Roman"/>
          <w:sz w:val="24"/>
          <w:szCs w:val="24"/>
          <w:lang w:eastAsia="zh-CN"/>
        </w:rPr>
      </w:pPr>
    </w:p>
    <w:p w:rsidR="00803D59" w:rsidRPr="00803D59" w:rsidRDefault="00803D59" w:rsidP="00803D59">
      <w:pPr>
        <w:rPr>
          <w:rFonts w:ascii="Times New Roman" w:eastAsia="SimSun" w:hAnsi="Times New Roman" w:cs="Times New Roman"/>
          <w:sz w:val="24"/>
          <w:szCs w:val="24"/>
          <w:lang w:eastAsia="zh-CN"/>
        </w:rPr>
      </w:pPr>
      <w:r w:rsidRPr="00803D59">
        <w:rPr>
          <w:rFonts w:ascii="Times New Roman" w:eastAsia="SimSun" w:hAnsi="Times New Roman" w:cs="Times New Roman"/>
          <w:sz w:val="24"/>
          <w:szCs w:val="24"/>
          <w:lang w:eastAsia="zh-CN"/>
        </w:rPr>
        <w:t xml:space="preserve">The Campus Director must sort the completed examinations according to course numbers. The exams are scanned and converted to pdf. The pdf files are then uploaded into the appropriate </w:t>
      </w:r>
      <w:r>
        <w:rPr>
          <w:rFonts w:ascii="Times New Roman" w:eastAsia="SimSun" w:hAnsi="Times New Roman" w:cs="Times New Roman"/>
          <w:sz w:val="24"/>
          <w:szCs w:val="24"/>
          <w:lang w:eastAsia="zh-CN"/>
        </w:rPr>
        <w:t xml:space="preserve">secure </w:t>
      </w:r>
      <w:r w:rsidRPr="00803D59">
        <w:rPr>
          <w:rFonts w:ascii="Times New Roman" w:eastAsia="SimSun" w:hAnsi="Times New Roman" w:cs="Times New Roman"/>
          <w:sz w:val="24"/>
          <w:szCs w:val="24"/>
          <w:lang w:eastAsia="zh-CN"/>
        </w:rPr>
        <w:t>online data sharing folders</w:t>
      </w:r>
      <w:r>
        <w:rPr>
          <w:rFonts w:ascii="Times New Roman" w:eastAsia="SimSun" w:hAnsi="Times New Roman" w:cs="Times New Roman"/>
          <w:sz w:val="24"/>
          <w:szCs w:val="24"/>
          <w:lang w:eastAsia="zh-CN"/>
        </w:rPr>
        <w:t xml:space="preserve">. </w:t>
      </w:r>
      <w:r w:rsidRPr="00803D59">
        <w:rPr>
          <w:rFonts w:ascii="Times New Roman" w:eastAsia="SimSun" w:hAnsi="Times New Roman" w:cs="Times New Roman"/>
          <w:sz w:val="24"/>
          <w:szCs w:val="24"/>
          <w:lang w:eastAsia="zh-CN"/>
        </w:rPr>
        <w:t xml:space="preserve">The course instructors then download and print the completed examinations in preparation for grading. </w:t>
      </w:r>
    </w:p>
    <w:p w:rsidR="00803D59" w:rsidRPr="00803D59" w:rsidRDefault="00803D59" w:rsidP="00803D59">
      <w:pPr>
        <w:rPr>
          <w:rFonts w:ascii="Times New Roman" w:eastAsia="SimSun" w:hAnsi="Times New Roman" w:cs="Times New Roman"/>
          <w:sz w:val="24"/>
          <w:szCs w:val="24"/>
          <w:lang w:eastAsia="zh-CN"/>
        </w:rPr>
      </w:pPr>
    </w:p>
    <w:p w:rsidR="00803D59" w:rsidRPr="00803D59" w:rsidRDefault="00803D59" w:rsidP="00803D59">
      <w:pPr>
        <w:rPr>
          <w:rFonts w:ascii="Times New Roman" w:eastAsia="SimSun" w:hAnsi="Times New Roman" w:cs="Times New Roman"/>
          <w:sz w:val="24"/>
          <w:szCs w:val="24"/>
          <w:lang w:eastAsia="zh-CN"/>
        </w:rPr>
      </w:pPr>
      <w:r w:rsidRPr="00803D59">
        <w:rPr>
          <w:rFonts w:ascii="Times New Roman" w:eastAsia="SimSun" w:hAnsi="Times New Roman" w:cs="Times New Roman"/>
          <w:sz w:val="24"/>
          <w:szCs w:val="24"/>
          <w:lang w:eastAsia="zh-CN"/>
        </w:rPr>
        <w:t xml:space="preserve">Grades are expected to be returned </w:t>
      </w:r>
      <w:r>
        <w:rPr>
          <w:rFonts w:ascii="Times New Roman" w:eastAsia="SimSun" w:hAnsi="Times New Roman" w:cs="Times New Roman"/>
          <w:sz w:val="24"/>
          <w:szCs w:val="24"/>
          <w:lang w:eastAsia="zh-CN"/>
        </w:rPr>
        <w:t>using the secure online data sharing folders</w:t>
      </w:r>
      <w:r w:rsidRPr="00803D59">
        <w:rPr>
          <w:rFonts w:ascii="Times New Roman" w:eastAsia="SimSun" w:hAnsi="Times New Roman" w:cs="Times New Roman"/>
          <w:sz w:val="24"/>
          <w:szCs w:val="24"/>
          <w:lang w:eastAsia="zh-CN"/>
        </w:rPr>
        <w:t xml:space="preserve"> by Friday morning of the following week (i.e., approximately one-week turnaround). Occasionally, it becomes necessary for the Campus Director</w:t>
      </w:r>
      <w:r>
        <w:rPr>
          <w:rFonts w:ascii="Times New Roman" w:eastAsia="SimSun" w:hAnsi="Times New Roman" w:cs="Times New Roman"/>
          <w:sz w:val="24"/>
          <w:szCs w:val="24"/>
          <w:lang w:eastAsia="zh-CN"/>
        </w:rPr>
        <w:t>s</w:t>
      </w:r>
      <w:r w:rsidRPr="00803D59">
        <w:rPr>
          <w:rFonts w:ascii="Times New Roman" w:eastAsia="SimSun" w:hAnsi="Times New Roman" w:cs="Times New Roman"/>
          <w:sz w:val="24"/>
          <w:szCs w:val="24"/>
          <w:lang w:eastAsia="zh-CN"/>
        </w:rPr>
        <w:t xml:space="preserve"> to prompt recalcitrant faculty members to submit their grades. </w:t>
      </w:r>
    </w:p>
    <w:p w:rsidR="00803D59" w:rsidRPr="00803D59" w:rsidRDefault="00803D59" w:rsidP="00803D59">
      <w:pPr>
        <w:rPr>
          <w:rFonts w:ascii="Times New Roman" w:eastAsia="SimSun" w:hAnsi="Times New Roman" w:cs="Times New Roman"/>
          <w:sz w:val="24"/>
          <w:szCs w:val="24"/>
          <w:lang w:eastAsia="zh-CN"/>
        </w:rPr>
      </w:pPr>
    </w:p>
    <w:p w:rsidR="00803D59" w:rsidRPr="00803D59" w:rsidRDefault="00803D59" w:rsidP="00803D59">
      <w:pPr>
        <w:rPr>
          <w:rFonts w:ascii="Times New Roman" w:eastAsia="SimSun" w:hAnsi="Times New Roman" w:cs="Times New Roman"/>
          <w:sz w:val="24"/>
          <w:szCs w:val="24"/>
          <w:lang w:eastAsia="zh-CN"/>
        </w:rPr>
      </w:pPr>
      <w:r w:rsidRPr="00803D59">
        <w:rPr>
          <w:rFonts w:ascii="Times New Roman" w:eastAsia="SimSun" w:hAnsi="Times New Roman" w:cs="Times New Roman"/>
          <w:sz w:val="24"/>
          <w:szCs w:val="24"/>
          <w:lang w:eastAsia="zh-CN"/>
        </w:rPr>
        <w:t xml:space="preserve">After all grades are in and tabulated, the Program Director and Campus Directors review and discuss the results in a telephone conference call. Composite scores are calculated for each student. </w:t>
      </w:r>
    </w:p>
    <w:p w:rsidR="00803D59" w:rsidRPr="00803D59" w:rsidRDefault="00803D59" w:rsidP="00803D59">
      <w:pPr>
        <w:rPr>
          <w:rFonts w:ascii="Times New Roman" w:eastAsia="SimSun" w:hAnsi="Times New Roman" w:cs="Times New Roman"/>
          <w:sz w:val="24"/>
          <w:szCs w:val="24"/>
          <w:lang w:eastAsia="zh-CN"/>
        </w:rPr>
      </w:pPr>
    </w:p>
    <w:p w:rsidR="00803D59" w:rsidRPr="00803D59" w:rsidRDefault="00803D59" w:rsidP="00803D59">
      <w:pPr>
        <w:rPr>
          <w:rFonts w:ascii="Times New Roman" w:eastAsia="SimSun" w:hAnsi="Times New Roman" w:cs="Times New Roman"/>
          <w:sz w:val="24"/>
          <w:szCs w:val="24"/>
          <w:lang w:eastAsia="zh-CN"/>
        </w:rPr>
      </w:pPr>
      <w:r w:rsidRPr="00803D59">
        <w:rPr>
          <w:rFonts w:ascii="Times New Roman" w:eastAsia="SimSun" w:hAnsi="Times New Roman" w:cs="Times New Roman"/>
          <w:sz w:val="24"/>
          <w:szCs w:val="24"/>
          <w:lang w:eastAsia="zh-CN"/>
        </w:rPr>
        <w:lastRenderedPageBreak/>
        <w:t>To earn an unconditional pass, a student must attain a composite score greater than or equal to 70% and must have scored at least 50% on each individual exam. Students are awarded a “Conditional Pass” in instances where they achieve a composite score of at least 70% but did not score at least 50% on one or more of the individual examinations, or where their composite score is less than 70% but they could meet or exceed the 70% criterion by improving their scores on one or two of their lowest score individual course examinations. Students who do not attain a composite score of 70% or higher and it is mathematically impossible for them to raise their composite score to 70% by retaking no more than the two individual exams with the lowest scores are considered to have failed the QE; their sole recourse is to sit for the QE again the following year. The Directors make these determinations during the telephone conference call.</w:t>
      </w:r>
    </w:p>
    <w:p w:rsidR="00803D59" w:rsidRPr="00803D59" w:rsidRDefault="00803D59" w:rsidP="00803D59">
      <w:pPr>
        <w:rPr>
          <w:rFonts w:ascii="Times New Roman" w:eastAsia="SimSun" w:hAnsi="Times New Roman" w:cs="Times New Roman"/>
          <w:sz w:val="24"/>
          <w:szCs w:val="24"/>
          <w:lang w:eastAsia="zh-CN"/>
        </w:rPr>
      </w:pPr>
    </w:p>
    <w:p w:rsidR="00803D59" w:rsidRPr="00803D59" w:rsidRDefault="00803D59" w:rsidP="00803D59">
      <w:pPr>
        <w:rPr>
          <w:rFonts w:ascii="Times New Roman" w:eastAsia="SimSun" w:hAnsi="Times New Roman" w:cs="Times New Roman"/>
          <w:sz w:val="24"/>
          <w:szCs w:val="24"/>
          <w:lang w:eastAsia="zh-CN"/>
        </w:rPr>
      </w:pPr>
      <w:r w:rsidRPr="00803D59">
        <w:rPr>
          <w:rFonts w:ascii="Times New Roman" w:eastAsia="SimSun" w:hAnsi="Times New Roman" w:cs="Times New Roman"/>
          <w:sz w:val="24"/>
          <w:szCs w:val="24"/>
          <w:lang w:eastAsia="zh-CN"/>
        </w:rPr>
        <w:t xml:space="preserve">Students receiving a </w:t>
      </w:r>
      <w:smartTag w:uri="urn:schemas-microsoft-com:office:smarttags" w:element="place">
        <w:smartTag w:uri="urn:schemas-microsoft-com:office:smarttags" w:element="PlaceName">
          <w:r w:rsidRPr="00803D59">
            <w:rPr>
              <w:rFonts w:ascii="Times New Roman" w:eastAsia="SimSun" w:hAnsi="Times New Roman" w:cs="Times New Roman"/>
              <w:sz w:val="24"/>
              <w:szCs w:val="24"/>
              <w:lang w:eastAsia="zh-CN"/>
            </w:rPr>
            <w:t>Conditional</w:t>
          </w:r>
        </w:smartTag>
        <w:r w:rsidRPr="00803D59">
          <w:rPr>
            <w:rFonts w:ascii="Times New Roman" w:eastAsia="SimSun" w:hAnsi="Times New Roman" w:cs="Times New Roman"/>
            <w:sz w:val="24"/>
            <w:szCs w:val="24"/>
            <w:lang w:eastAsia="zh-CN"/>
          </w:rPr>
          <w:t xml:space="preserve"> </w:t>
        </w:r>
        <w:smartTag w:uri="urn:schemas-microsoft-com:office:smarttags" w:element="PlaceType">
          <w:r w:rsidRPr="00803D59">
            <w:rPr>
              <w:rFonts w:ascii="Times New Roman" w:eastAsia="SimSun" w:hAnsi="Times New Roman" w:cs="Times New Roman"/>
              <w:sz w:val="24"/>
              <w:szCs w:val="24"/>
              <w:lang w:eastAsia="zh-CN"/>
            </w:rPr>
            <w:t>Pass</w:t>
          </w:r>
        </w:smartTag>
      </w:smartTag>
      <w:r w:rsidRPr="00803D59">
        <w:rPr>
          <w:rFonts w:ascii="Times New Roman" w:eastAsia="SimSun" w:hAnsi="Times New Roman" w:cs="Times New Roman"/>
          <w:sz w:val="24"/>
          <w:szCs w:val="24"/>
          <w:lang w:eastAsia="zh-CN"/>
        </w:rPr>
        <w:t xml:space="preserve"> must sit for the second “re-take” examinations. The re-take examinations are scheduled to take place in late October or early November. As before, MSU and MTU coordinate the examination to occur on the same day.  The Campus Director must inform the instructors that they must prepare new exam questions and then repeat the process as described above.</w:t>
      </w:r>
    </w:p>
    <w:p w:rsidR="00803D59" w:rsidRPr="00803D59" w:rsidRDefault="00803D59" w:rsidP="00803D59">
      <w:pPr>
        <w:rPr>
          <w:rFonts w:ascii="Times New Roman" w:eastAsia="SimSun" w:hAnsi="Times New Roman" w:cs="Times New Roman"/>
          <w:sz w:val="24"/>
          <w:szCs w:val="24"/>
          <w:lang w:eastAsia="zh-CN"/>
        </w:rPr>
      </w:pPr>
    </w:p>
    <w:p w:rsidR="00803D59" w:rsidRPr="00803D59" w:rsidRDefault="00803D59" w:rsidP="00803D59">
      <w:pPr>
        <w:rPr>
          <w:rFonts w:ascii="Times New Roman" w:eastAsia="SimSun" w:hAnsi="Times New Roman" w:cs="Times New Roman"/>
          <w:sz w:val="24"/>
          <w:szCs w:val="24"/>
          <w:lang w:eastAsia="zh-CN"/>
        </w:rPr>
      </w:pPr>
      <w:r w:rsidRPr="00803D59">
        <w:rPr>
          <w:rFonts w:ascii="Times New Roman" w:eastAsia="SimSun" w:hAnsi="Times New Roman" w:cs="Times New Roman"/>
          <w:sz w:val="24"/>
          <w:szCs w:val="24"/>
          <w:lang w:eastAsia="zh-CN"/>
        </w:rPr>
        <w:t xml:space="preserve">The Campus Director is responsible for notifying the students of their QE exam performance. In 2019, the Campus Director informed the students that the exam results are available and asked them to come to his office (individually). Each student was presented with a letter and a partially completed QE exam form (see flash drive for examples). Students who received a conditional pass were advised of the examination(s) that they must re-take. </w:t>
      </w:r>
    </w:p>
    <w:p w:rsidR="00803D59" w:rsidRPr="00803D59" w:rsidRDefault="00803D59" w:rsidP="00803D59">
      <w:pPr>
        <w:rPr>
          <w:rFonts w:ascii="Times New Roman" w:eastAsia="SimSun" w:hAnsi="Times New Roman" w:cs="Times New Roman"/>
          <w:b/>
          <w:bCs/>
          <w:sz w:val="24"/>
          <w:szCs w:val="24"/>
          <w:lang w:eastAsia="zh-CN"/>
        </w:rPr>
      </w:pPr>
    </w:p>
    <w:sectPr w:rsidR="00803D59" w:rsidRPr="00803D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5522B7"/>
    <w:multiLevelType w:val="multilevel"/>
    <w:tmpl w:val="F3A0F5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D59"/>
    <w:rsid w:val="00740CA3"/>
    <w:rsid w:val="00803D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ockticker"/>
  <w:shapeDefaults>
    <o:shapedefaults v:ext="edit" spidmax="1026"/>
    <o:shapelayout v:ext="edit">
      <o:idmap v:ext="edit" data="1"/>
    </o:shapelayout>
  </w:shapeDefaults>
  <w:decimalSymbol w:val="."/>
  <w:listSeparator w:val=","/>
  <w14:docId w14:val="196284B6"/>
  <w15:chartTrackingRefBased/>
  <w15:docId w15:val="{84FEAD6F-51F0-4614-830C-30D61493F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3D59"/>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5636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661</Words>
  <Characters>3768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Downey, Jerome</dc:creator>
  <cp:keywords/>
  <dc:description/>
  <cp:lastModifiedBy>Downey, Jerome</cp:lastModifiedBy>
  <cp:revision>1</cp:revision>
  <dcterms:created xsi:type="dcterms:W3CDTF">2023-08-01T17:55:00Z</dcterms:created>
  <dcterms:modified xsi:type="dcterms:W3CDTF">2023-08-01T18:04:00Z</dcterms:modified>
</cp:coreProperties>
</file>